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678" w:rsidRPr="00527563" w:rsidRDefault="00527563" w:rsidP="0052756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27563">
        <w:rPr>
          <w:rFonts w:ascii="Times New Roman" w:hAnsi="Times New Roman"/>
          <w:b/>
          <w:sz w:val="28"/>
          <w:szCs w:val="28"/>
          <w:u w:val="single"/>
        </w:rPr>
        <w:t>Дополнительная информация к размещению на сайте</w:t>
      </w:r>
      <w:r w:rsidR="006C5678" w:rsidRPr="00527563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EE2490" w:rsidRPr="00527563" w:rsidRDefault="00EE2490" w:rsidP="00527563">
      <w:pPr>
        <w:jc w:val="both"/>
        <w:rPr>
          <w:rFonts w:ascii="Times New Roman" w:hAnsi="Times New Roman"/>
          <w:sz w:val="28"/>
          <w:szCs w:val="28"/>
        </w:rPr>
      </w:pPr>
    </w:p>
    <w:p w:rsidR="00EE2490" w:rsidRPr="00527563" w:rsidRDefault="00EE2490" w:rsidP="00527563">
      <w:pPr>
        <w:jc w:val="both"/>
        <w:rPr>
          <w:rFonts w:ascii="Times New Roman" w:hAnsi="Times New Roman"/>
          <w:sz w:val="28"/>
          <w:szCs w:val="28"/>
        </w:rPr>
      </w:pPr>
    </w:p>
    <w:p w:rsidR="00EE6939" w:rsidRDefault="00EE6939" w:rsidP="0052756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EE6939">
        <w:rPr>
          <w:rFonts w:ascii="Times New Roman" w:hAnsi="Times New Roman"/>
          <w:sz w:val="28"/>
          <w:szCs w:val="28"/>
        </w:rPr>
        <w:t xml:space="preserve">Здание общежития одноэтажное или больше? </w:t>
      </w:r>
    </w:p>
    <w:p w:rsidR="006C5678" w:rsidRPr="00EE6939" w:rsidRDefault="00EE6939" w:rsidP="00EE6939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EE6939">
        <w:rPr>
          <w:rFonts w:ascii="Times New Roman" w:hAnsi="Times New Roman"/>
          <w:i/>
          <w:sz w:val="28"/>
          <w:szCs w:val="28"/>
        </w:rPr>
        <w:t xml:space="preserve">- </w:t>
      </w:r>
      <w:r w:rsidR="006C5678" w:rsidRPr="00EE6939">
        <w:rPr>
          <w:rFonts w:ascii="Times New Roman" w:hAnsi="Times New Roman"/>
          <w:i/>
          <w:sz w:val="28"/>
          <w:szCs w:val="28"/>
        </w:rPr>
        <w:t>Общежитие двухэтажное, схемы приложены к ТЗ</w:t>
      </w:r>
    </w:p>
    <w:p w:rsidR="006C5678" w:rsidRPr="00527563" w:rsidRDefault="006C5678" w:rsidP="00527563">
      <w:pPr>
        <w:jc w:val="both"/>
        <w:rPr>
          <w:rFonts w:ascii="Times New Roman" w:hAnsi="Times New Roman"/>
          <w:sz w:val="28"/>
          <w:szCs w:val="28"/>
        </w:rPr>
      </w:pPr>
    </w:p>
    <w:p w:rsidR="00EE6939" w:rsidRDefault="00EE6939" w:rsidP="0052756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Вагон-дома 4-х, 2-х местные </w:t>
      </w:r>
      <w:r w:rsidRPr="00EE6939">
        <w:rPr>
          <w:rFonts w:ascii="Times New Roman" w:hAnsi="Times New Roman"/>
          <w:sz w:val="28"/>
          <w:szCs w:val="28"/>
        </w:rPr>
        <w:t>оборудованы санузлами и душевыми?</w:t>
      </w:r>
    </w:p>
    <w:p w:rsidR="006C5678" w:rsidRPr="00EE6939" w:rsidRDefault="00EE6939" w:rsidP="00EE6939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EE6939">
        <w:rPr>
          <w:rFonts w:ascii="Times New Roman" w:hAnsi="Times New Roman"/>
          <w:i/>
          <w:sz w:val="28"/>
          <w:szCs w:val="28"/>
        </w:rPr>
        <w:t xml:space="preserve">- </w:t>
      </w:r>
      <w:r w:rsidR="006C5678" w:rsidRPr="00EE6939">
        <w:rPr>
          <w:rFonts w:ascii="Times New Roman" w:hAnsi="Times New Roman"/>
          <w:i/>
          <w:sz w:val="28"/>
          <w:szCs w:val="28"/>
        </w:rPr>
        <w:t xml:space="preserve">Вагон-дома 4-х, 2-х и 1-но местные оборудованы санузлами и душевыми (по одному </w:t>
      </w:r>
      <w:proofErr w:type="spellStart"/>
      <w:r w:rsidR="006C5678" w:rsidRPr="00EE6939">
        <w:rPr>
          <w:rFonts w:ascii="Times New Roman" w:hAnsi="Times New Roman"/>
          <w:i/>
          <w:sz w:val="28"/>
          <w:szCs w:val="28"/>
        </w:rPr>
        <w:t>сан.узлу</w:t>
      </w:r>
      <w:proofErr w:type="spellEnd"/>
      <w:r w:rsidR="006C5678" w:rsidRPr="00EE6939">
        <w:rPr>
          <w:rFonts w:ascii="Times New Roman" w:hAnsi="Times New Roman"/>
          <w:i/>
          <w:sz w:val="28"/>
          <w:szCs w:val="28"/>
        </w:rPr>
        <w:t xml:space="preserve"> и душевой в каждом вагон-доме)</w:t>
      </w:r>
    </w:p>
    <w:p w:rsidR="006C5678" w:rsidRPr="00527563" w:rsidRDefault="006C5678" w:rsidP="00527563">
      <w:pPr>
        <w:jc w:val="both"/>
        <w:rPr>
          <w:rFonts w:ascii="Times New Roman" w:hAnsi="Times New Roman"/>
          <w:sz w:val="28"/>
          <w:szCs w:val="28"/>
        </w:rPr>
      </w:pPr>
    </w:p>
    <w:p w:rsidR="00EE6939" w:rsidRDefault="00EE6939" w:rsidP="0052756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EE6939">
        <w:rPr>
          <w:rFonts w:ascii="Times New Roman" w:hAnsi="Times New Roman"/>
          <w:sz w:val="28"/>
          <w:szCs w:val="28"/>
        </w:rPr>
        <w:t>Туалет на сколько «посадочных» мест? Он оборудован сантехникой или это просто уличный туалет?</w:t>
      </w:r>
    </w:p>
    <w:p w:rsidR="006C5678" w:rsidRPr="00EE6939" w:rsidRDefault="00EE6939" w:rsidP="00EE6939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EE6939">
        <w:rPr>
          <w:rFonts w:ascii="Times New Roman" w:hAnsi="Times New Roman"/>
          <w:i/>
          <w:sz w:val="28"/>
          <w:szCs w:val="28"/>
        </w:rPr>
        <w:t xml:space="preserve">- </w:t>
      </w:r>
      <w:r w:rsidR="006C5678" w:rsidRPr="00EE6939">
        <w:rPr>
          <w:rFonts w:ascii="Times New Roman" w:hAnsi="Times New Roman"/>
          <w:i/>
          <w:sz w:val="28"/>
          <w:szCs w:val="28"/>
        </w:rPr>
        <w:t xml:space="preserve">Временно установлен уличный туалет, не оборудованный сантехникой, в перспективе (июль-август) установка вагон-дом-туалета с четырьмя </w:t>
      </w:r>
      <w:proofErr w:type="spellStart"/>
      <w:r w:rsidR="006C5678" w:rsidRPr="00EE6939">
        <w:rPr>
          <w:rFonts w:ascii="Times New Roman" w:hAnsi="Times New Roman"/>
          <w:i/>
          <w:sz w:val="28"/>
          <w:szCs w:val="28"/>
        </w:rPr>
        <w:t>сан.узлами</w:t>
      </w:r>
      <w:proofErr w:type="spellEnd"/>
      <w:r w:rsidR="006C5678" w:rsidRPr="00EE6939">
        <w:rPr>
          <w:rFonts w:ascii="Times New Roman" w:hAnsi="Times New Roman"/>
          <w:i/>
          <w:sz w:val="28"/>
          <w:szCs w:val="28"/>
        </w:rPr>
        <w:t>.</w:t>
      </w:r>
    </w:p>
    <w:p w:rsidR="006C5678" w:rsidRPr="00527563" w:rsidRDefault="006C5678" w:rsidP="00527563">
      <w:pPr>
        <w:jc w:val="both"/>
        <w:rPr>
          <w:rFonts w:ascii="Times New Roman" w:hAnsi="Times New Roman"/>
          <w:sz w:val="28"/>
          <w:szCs w:val="28"/>
        </w:rPr>
      </w:pPr>
    </w:p>
    <w:p w:rsidR="00EE6939" w:rsidRDefault="00EE6939" w:rsidP="0052756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Баня</w:t>
      </w:r>
      <w:r w:rsidRPr="00EE6939">
        <w:rPr>
          <w:rFonts w:ascii="Times New Roman" w:hAnsi="Times New Roman"/>
          <w:sz w:val="28"/>
          <w:szCs w:val="28"/>
        </w:rPr>
        <w:t xml:space="preserve"> деревянная или это вагон-сауна, </w:t>
      </w:r>
      <w:r>
        <w:rPr>
          <w:rFonts w:ascii="Times New Roman" w:hAnsi="Times New Roman"/>
          <w:sz w:val="28"/>
          <w:szCs w:val="28"/>
        </w:rPr>
        <w:t>и</w:t>
      </w:r>
      <w:r w:rsidRPr="00EE6939">
        <w:rPr>
          <w:rFonts w:ascii="Times New Roman" w:hAnsi="Times New Roman"/>
          <w:sz w:val="28"/>
          <w:szCs w:val="28"/>
        </w:rPr>
        <w:t xml:space="preserve"> сколько душевых кабин?</w:t>
      </w:r>
    </w:p>
    <w:p w:rsidR="006C5678" w:rsidRPr="00EE6939" w:rsidRDefault="00EE6939" w:rsidP="00EE6939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EE6939">
        <w:rPr>
          <w:rFonts w:ascii="Times New Roman" w:hAnsi="Times New Roman"/>
          <w:i/>
          <w:sz w:val="28"/>
          <w:szCs w:val="28"/>
        </w:rPr>
        <w:t xml:space="preserve">- </w:t>
      </w:r>
      <w:r w:rsidR="006C5678" w:rsidRPr="00EE6939">
        <w:rPr>
          <w:rFonts w:ascii="Times New Roman" w:hAnsi="Times New Roman"/>
          <w:i/>
          <w:sz w:val="28"/>
          <w:szCs w:val="28"/>
        </w:rPr>
        <w:t>Баня деревянная (состав: сауна-моечная-раздевалка), душевых кабин нет.</w:t>
      </w:r>
    </w:p>
    <w:p w:rsidR="00EE2490" w:rsidRPr="00527563" w:rsidRDefault="00EE2490" w:rsidP="0052756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57817" w:rsidRPr="00F57817" w:rsidRDefault="00F57817" w:rsidP="00F5781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F57817">
        <w:rPr>
          <w:rFonts w:ascii="Times New Roman" w:hAnsi="Times New Roman"/>
          <w:sz w:val="28"/>
          <w:szCs w:val="28"/>
        </w:rPr>
        <w:t>асы предоставления трехразового горячего питания. Требуется ли обеспечение позднего ужина и ночного питания?</w:t>
      </w:r>
    </w:p>
    <w:p w:rsidR="00EE2490" w:rsidRPr="00F57817" w:rsidRDefault="00F57817" w:rsidP="00F57817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EE2490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Часы предоставления трехразового питания регулируются на местах (в </w:t>
      </w:r>
      <w:proofErr w:type="spellStart"/>
      <w:r w:rsidR="00EE2490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т.ч</w:t>
      </w:r>
      <w:proofErr w:type="spellEnd"/>
      <w:r w:rsidR="00EE2490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. в зависимости от загрузки столовых) по согласованию с Заказчиком. Работа на месторождении осуществляется в две смены, поэтому ночное питание необходимо.</w:t>
      </w:r>
    </w:p>
    <w:p w:rsidR="00EE2490" w:rsidRPr="00527563" w:rsidRDefault="00EE2490" w:rsidP="0052756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57817" w:rsidRPr="00F57817" w:rsidRDefault="00F57817" w:rsidP="00F5781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F57817">
        <w:rPr>
          <w:rFonts w:ascii="Times New Roman" w:hAnsi="Times New Roman"/>
          <w:sz w:val="28"/>
          <w:szCs w:val="28"/>
        </w:rPr>
        <w:t>Нужно-ли подавать документы на Аккредитацию если компания полностью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7817">
        <w:rPr>
          <w:rFonts w:ascii="Times New Roman" w:hAnsi="Times New Roman"/>
          <w:sz w:val="28"/>
          <w:szCs w:val="28"/>
        </w:rPr>
        <w:t>аккредитована в НК "Роснефть"?                                                                                                                                                                        Если да, необходим-ли подать пакет документы в</w:t>
      </w:r>
      <w:r>
        <w:rPr>
          <w:rFonts w:ascii="Times New Roman" w:hAnsi="Times New Roman"/>
          <w:sz w:val="28"/>
          <w:szCs w:val="28"/>
        </w:rPr>
        <w:t>мес</w:t>
      </w:r>
      <w:r w:rsidRPr="00F57817">
        <w:rPr>
          <w:rFonts w:ascii="Times New Roman" w:hAnsi="Times New Roman"/>
          <w:sz w:val="28"/>
          <w:szCs w:val="28"/>
        </w:rPr>
        <w:t>те с заявкой? В отдельном конверте?</w:t>
      </w:r>
    </w:p>
    <w:p w:rsidR="00527563" w:rsidRPr="00F57817" w:rsidRDefault="00F57817" w:rsidP="00F57817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527563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При отсутствии действующей аккредитации в ООО «</w:t>
      </w:r>
      <w:proofErr w:type="spellStart"/>
      <w:r w:rsidR="00527563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Славнефть-Красноярскнефтегаз</w:t>
      </w:r>
      <w:proofErr w:type="spellEnd"/>
      <w:r w:rsidR="00527563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», н</w:t>
      </w:r>
      <w:r w:rsidR="00EE2490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еобходимо предоставить пакет документов для прохождения аккредитации в ООО "</w:t>
      </w:r>
      <w:proofErr w:type="spellStart"/>
      <w:r w:rsidR="00EE2490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Славнефть-Красноярскнефтегаз</w:t>
      </w:r>
      <w:proofErr w:type="spellEnd"/>
      <w:r w:rsidR="00EE2490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", в отдельном пакете вместе с заявкой.  </w:t>
      </w:r>
    </w:p>
    <w:p w:rsidR="00527563" w:rsidRPr="00527563" w:rsidRDefault="00527563" w:rsidP="00527563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7817" w:rsidRPr="00F57817" w:rsidRDefault="00F57817" w:rsidP="00F5781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F57817">
        <w:rPr>
          <w:rFonts w:ascii="Times New Roman" w:hAnsi="Times New Roman"/>
          <w:sz w:val="28"/>
          <w:szCs w:val="28"/>
        </w:rPr>
        <w:t>Существует ли на</w:t>
      </w:r>
      <w:r>
        <w:rPr>
          <w:rFonts w:ascii="Times New Roman" w:hAnsi="Times New Roman"/>
          <w:sz w:val="28"/>
          <w:szCs w:val="28"/>
        </w:rPr>
        <w:t xml:space="preserve"> объектах телефонная и интернет</w:t>
      </w:r>
      <w:r w:rsidRPr="00F57817">
        <w:rPr>
          <w:rFonts w:ascii="Times New Roman" w:hAnsi="Times New Roman"/>
          <w:sz w:val="28"/>
          <w:szCs w:val="28"/>
        </w:rPr>
        <w:t>-связь в целях организации приема платежей по безналичному расчету по платежным картам? Либо безналичный расчет осуществляется между Заказчиком и Исполнителем?</w:t>
      </w:r>
    </w:p>
    <w:p w:rsidR="00EE2490" w:rsidRPr="00F57817" w:rsidRDefault="00F57817" w:rsidP="00F57817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527563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Возможность безналичного расчета обязательна к реализации между Заказчиком и Исполнителем. В случае необходимости можно реализовать между Подрядчиками Заказчика и Исполнителем. На доступ в интернет необходимо заключить договор с действующим оператором спутниковой связи. Канал 128к, достаточный для проведения платежей и работы почты, обойдется ориентировочно 28050 </w:t>
      </w:r>
      <w:proofErr w:type="spellStart"/>
      <w:r w:rsidR="00527563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руб</w:t>
      </w:r>
      <w:proofErr w:type="spellEnd"/>
      <w:r w:rsidR="00527563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в мес. без НДС.</w:t>
      </w:r>
    </w:p>
    <w:p w:rsidR="00527563" w:rsidRPr="00527563" w:rsidRDefault="00527563" w:rsidP="0052756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57817" w:rsidRPr="00F57817" w:rsidRDefault="00527563" w:rsidP="0052756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EE24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уществует ли у Заказчика готовое решение для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EE24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беспеч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ения</w:t>
      </w:r>
      <w:r w:rsidRPr="00EE24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дения</w:t>
      </w:r>
      <w:r w:rsidRPr="00EE24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автоматизированного учета проживаю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щих, базы данных по проживающим? </w:t>
      </w:r>
      <w:bookmarkStart w:id="0" w:name="_GoBack"/>
      <w:bookmarkEnd w:id="0"/>
    </w:p>
    <w:p w:rsidR="00527563" w:rsidRPr="00F57817" w:rsidRDefault="00F57817" w:rsidP="00F57817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F5781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- </w:t>
      </w:r>
      <w:r w:rsidR="00527563" w:rsidRPr="00F5781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Нет. </w:t>
      </w:r>
      <w:r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Возмож</w:t>
      </w:r>
      <w:r w:rsidR="00BE3BBF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но</w:t>
      </w:r>
      <w:r w:rsidR="00527563" w:rsidRPr="00F5781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внедрение Исполнителем собственной системы автоматизации.</w:t>
      </w:r>
    </w:p>
    <w:p w:rsidR="00527563" w:rsidRPr="00527563" w:rsidRDefault="00527563" w:rsidP="0052756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53695" w:rsidRPr="00553695" w:rsidRDefault="00553695" w:rsidP="0055369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553695">
        <w:rPr>
          <w:rFonts w:ascii="Times New Roman" w:hAnsi="Times New Roman"/>
          <w:sz w:val="28"/>
          <w:szCs w:val="28"/>
        </w:rPr>
        <w:t>даленност</w:t>
      </w:r>
      <w:r>
        <w:rPr>
          <w:rFonts w:ascii="Times New Roman" w:hAnsi="Times New Roman"/>
          <w:sz w:val="28"/>
          <w:szCs w:val="28"/>
        </w:rPr>
        <w:t>ь</w:t>
      </w:r>
      <w:r w:rsidRPr="00553695">
        <w:rPr>
          <w:rFonts w:ascii="Times New Roman" w:hAnsi="Times New Roman"/>
          <w:sz w:val="28"/>
          <w:szCs w:val="28"/>
        </w:rPr>
        <w:t xml:space="preserve"> объектов</w:t>
      </w:r>
      <w:r>
        <w:rPr>
          <w:rFonts w:ascii="Times New Roman" w:hAnsi="Times New Roman"/>
          <w:sz w:val="28"/>
          <w:szCs w:val="28"/>
        </w:rPr>
        <w:t>?</w:t>
      </w:r>
    </w:p>
    <w:p w:rsidR="00527563" w:rsidRPr="00553695" w:rsidRDefault="00553695" w:rsidP="00553695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553695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527563" w:rsidRPr="00553695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Расстояние между объектами ориентировочно составляет: вагон-городок - </w:t>
      </w:r>
      <w:proofErr w:type="spellStart"/>
      <w:r w:rsidR="00527563" w:rsidRPr="00553695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Пождепо</w:t>
      </w:r>
      <w:proofErr w:type="spellEnd"/>
      <w:r w:rsidR="00527563" w:rsidRPr="00553695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: 1250 м; </w:t>
      </w:r>
      <w:proofErr w:type="spellStart"/>
      <w:r w:rsidR="00527563" w:rsidRPr="00553695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Пождепо</w:t>
      </w:r>
      <w:proofErr w:type="spellEnd"/>
      <w:r w:rsidR="00527563" w:rsidRPr="00553695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- операторная: 200 м; </w:t>
      </w:r>
      <w:proofErr w:type="spellStart"/>
      <w:r w:rsidR="00527563" w:rsidRPr="00553695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Пождепо</w:t>
      </w:r>
      <w:proofErr w:type="spellEnd"/>
      <w:r w:rsidR="00527563" w:rsidRPr="00553695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- ЖВП: 250 м.</w:t>
      </w:r>
    </w:p>
    <w:p w:rsidR="00527563" w:rsidRPr="00527563" w:rsidRDefault="00527563" w:rsidP="00527563">
      <w:pPr>
        <w:pStyle w:val="a3"/>
        <w:rPr>
          <w:rFonts w:ascii="Times New Roman" w:hAnsi="Times New Roman"/>
          <w:sz w:val="28"/>
          <w:szCs w:val="28"/>
        </w:rPr>
      </w:pPr>
    </w:p>
    <w:p w:rsidR="008A48FE" w:rsidRPr="008A48FE" w:rsidRDefault="008A48FE" w:rsidP="008A48FE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A48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Кто осуществляет комплектацию </w:t>
      </w:r>
      <w:r w:rsidRPr="008A48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общежитий?</w:t>
      </w:r>
    </w:p>
    <w:p w:rsidR="004519C2" w:rsidRPr="008A48FE" w:rsidRDefault="008A48FE" w:rsidP="008A48FE">
      <w:pPr>
        <w:pStyle w:val="a3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8A48F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4519C2" w:rsidRPr="008A48F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комплектацию общежитий в </w:t>
      </w:r>
      <w:proofErr w:type="spellStart"/>
      <w:r w:rsidR="004519C2" w:rsidRPr="008A48F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т.ч</w:t>
      </w:r>
      <w:proofErr w:type="spellEnd"/>
      <w:r w:rsidR="004519C2" w:rsidRPr="008A48F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. оборудованием и </w:t>
      </w:r>
      <w:r w:rsidRPr="008A48F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инвентарем,</w:t>
      </w:r>
      <w:r w:rsidR="004519C2" w:rsidRPr="008A48F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указанным в Приложениях № 19, 19.1 осуществляет Исполнитель (победитель закупочных процедур), см. п.10.2.4 ТЗ</w:t>
      </w:r>
    </w:p>
    <w:p w:rsidR="0084455D" w:rsidRPr="0084455D" w:rsidRDefault="0084455D" w:rsidP="0084455D">
      <w:pPr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E21C49" w:rsidRDefault="0084455D" w:rsidP="00DC6186">
      <w:pPr>
        <w:pStyle w:val="a3"/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4455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 проведении</w:t>
      </w:r>
      <w:r w:rsidR="00E21C4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E21C4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мелкосрочных</w:t>
      </w:r>
      <w:proofErr w:type="spellEnd"/>
      <w:r w:rsidR="00E21C4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ремонтных работ расходные материалы</w:t>
      </w:r>
      <w:r w:rsidRPr="0084455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E21C4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пере</w:t>
      </w:r>
      <w:r w:rsidR="00E21C49" w:rsidRPr="0084455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выставляются</w:t>
      </w:r>
      <w:proofErr w:type="spellEnd"/>
      <w:r w:rsidRPr="0084455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заказчику или их стоимость должна быть заложена в смету?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</w:t>
      </w:r>
    </w:p>
    <w:p w:rsidR="0084455D" w:rsidRPr="00E21C49" w:rsidRDefault="00E21C49" w:rsidP="00E21C49">
      <w:pPr>
        <w:pStyle w:val="a3"/>
        <w:spacing w:after="200" w:line="276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E21C49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84455D" w:rsidRPr="00E21C49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Стоимость можно предусмотреть в </w:t>
      </w:r>
      <w:r w:rsidRPr="00E21C49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смете и</w:t>
      </w:r>
      <w:r w:rsidR="0084455D" w:rsidRPr="00E21C49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сполнителя (победителя закупочных процедур). </w:t>
      </w:r>
      <w:proofErr w:type="spellStart"/>
      <w:r w:rsidR="0084455D" w:rsidRPr="00E21C49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Перевыставление</w:t>
      </w:r>
      <w:proofErr w:type="spellEnd"/>
      <w:r w:rsidR="0084455D" w:rsidRPr="00E21C49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затрат в рамках данного тендера не производится.</w:t>
      </w:r>
    </w:p>
    <w:p w:rsidR="0084455D" w:rsidRDefault="0084455D" w:rsidP="0084455D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D30CE" w:rsidRPr="00FD30CE" w:rsidRDefault="00FD30CE" w:rsidP="00FD30CE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D30C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Стоимость доставки персонала </w:t>
      </w:r>
      <w:r w:rsidRPr="00FD30C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16 000-это в один конец или туда –обратно?</w:t>
      </w:r>
    </w:p>
    <w:p w:rsidR="0084455D" w:rsidRPr="00FD30CE" w:rsidRDefault="00FD30CE" w:rsidP="00FD30CE">
      <w:pPr>
        <w:pStyle w:val="a3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FD30C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84455D" w:rsidRPr="00FD30C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Ориентировочные стоимости указаны в ТЗ, авиаперелет в одну сторону по маршруту Красноярск – </w:t>
      </w:r>
      <w:proofErr w:type="spellStart"/>
      <w:r w:rsidR="0084455D" w:rsidRPr="00FD30C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Байкит</w:t>
      </w:r>
      <w:proofErr w:type="spellEnd"/>
      <w:r w:rsidR="0084455D" w:rsidRPr="00FD30CE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- месторождение (КЛУ) составляет 16 000 руб. с НДС на 1 чел.</w:t>
      </w:r>
    </w:p>
    <w:p w:rsidR="0084455D" w:rsidRPr="0084455D" w:rsidRDefault="0084455D" w:rsidP="0084455D">
      <w:pPr>
        <w:pStyle w:val="a3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250542" w:rsidRPr="00250542" w:rsidRDefault="00250542" w:rsidP="00250542">
      <w:pPr>
        <w:pStyle w:val="a3"/>
        <w:numPr>
          <w:ilvl w:val="0"/>
          <w:numId w:val="5"/>
        </w:numP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5054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Что входит в комплектацию VIP –комнат и как это учесть в смете?</w:t>
      </w:r>
    </w:p>
    <w:p w:rsidR="0084455D" w:rsidRPr="00250542" w:rsidRDefault="00250542" w:rsidP="00250542">
      <w:pPr>
        <w:pStyle w:val="a3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250542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84455D" w:rsidRPr="00250542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Комплектация VIP –комнат</w:t>
      </w:r>
      <w:r w:rsidR="0084455D" w:rsidRPr="00250542">
        <w:rPr>
          <w:rFonts w:ascii="Arial" w:hAnsi="Arial" w:cs="Arial"/>
          <w:i/>
          <w:sz w:val="24"/>
          <w:szCs w:val="24"/>
        </w:rPr>
        <w:t xml:space="preserve"> </w:t>
      </w:r>
      <w:r w:rsidR="0084455D" w:rsidRPr="00250542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стандартная (по примеру гостиниц): халат, тапочки, полотенца, средства личной гигиены (бритвенные принадлежности, зубная паста/щетка, мыло и пр.). Комплектацию можно предусмотреть в Сметном расчете, по аналогии с расходами на оборудование и инвентарь по Приложению № 19</w:t>
      </w:r>
      <w:r w:rsidRPr="00250542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.</w:t>
      </w:r>
      <w:r w:rsidR="0084455D" w:rsidRPr="00250542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</w:t>
      </w:r>
    </w:p>
    <w:p w:rsidR="0084455D" w:rsidRPr="0084455D" w:rsidRDefault="0084455D" w:rsidP="0084455D">
      <w:pPr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049A7" w:rsidRDefault="006049A7" w:rsidP="0084455D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049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Все количество санузлов?</w:t>
      </w:r>
    </w:p>
    <w:p w:rsidR="0084455D" w:rsidRPr="006049A7" w:rsidRDefault="006049A7" w:rsidP="006049A7">
      <w:pPr>
        <w:pStyle w:val="a3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84455D"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Кол-во </w:t>
      </w:r>
      <w:proofErr w:type="spellStart"/>
      <w:r w:rsidR="0084455D"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сан.узлов</w:t>
      </w:r>
      <w:proofErr w:type="spellEnd"/>
      <w:r w:rsidR="0084455D"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указано на схемах ЖВП (общежитие, столовая), </w:t>
      </w:r>
      <w:proofErr w:type="spellStart"/>
      <w:r w:rsidR="0084455D"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Пождепо</w:t>
      </w:r>
      <w:proofErr w:type="spellEnd"/>
      <w:r w:rsidR="0084455D"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, операторной, вагон-городка (вагон-дома на 1, 2 и 4 койко-мест оснащены </w:t>
      </w:r>
      <w:proofErr w:type="spellStart"/>
      <w:r w:rsidR="0084455D"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сан.узлами</w:t>
      </w:r>
      <w:proofErr w:type="spellEnd"/>
      <w:r w:rsidR="0084455D"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, вагон-дом туалет на 4 </w:t>
      </w:r>
      <w:proofErr w:type="spellStart"/>
      <w:r w:rsidR="0084455D"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сан.узла</w:t>
      </w:r>
      <w:proofErr w:type="spellEnd"/>
      <w:r w:rsidR="0084455D" w:rsidRPr="006049A7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)</w:t>
      </w:r>
    </w:p>
    <w:p w:rsidR="0084455D" w:rsidRPr="0084455D" w:rsidRDefault="0084455D" w:rsidP="0084455D">
      <w:pPr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3A3F7D" w:rsidRPr="003A3F7D" w:rsidRDefault="003A3F7D" w:rsidP="003A3F7D">
      <w:pPr>
        <w:pStyle w:val="a3"/>
        <w:numPr>
          <w:ilvl w:val="0"/>
          <w:numId w:val="5"/>
        </w:numP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3A3F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Площадь ул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ичной уборки</w:t>
      </w:r>
      <w:r w:rsidRPr="003A3F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?</w:t>
      </w:r>
    </w:p>
    <w:p w:rsidR="0084455D" w:rsidRPr="003A3F7D" w:rsidRDefault="003A3F7D" w:rsidP="003A3F7D">
      <w:pPr>
        <w:pStyle w:val="a3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3A3F7D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84455D" w:rsidRPr="003A3F7D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Уборка прилегающей территории по всем объектам – 5 метров по периметру зданий (информация приведена в ТЗ).</w:t>
      </w:r>
    </w:p>
    <w:p w:rsidR="0084455D" w:rsidRPr="0084455D" w:rsidRDefault="0084455D" w:rsidP="0084455D">
      <w:pPr>
        <w:pStyle w:val="a3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E80E18" w:rsidRDefault="0084455D" w:rsidP="0084455D">
      <w:pPr>
        <w:pStyle w:val="a3"/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4455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Паспо</w:t>
      </w:r>
      <w:r w:rsidR="00E80E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рт покрытия полов (Прил.21)?</w:t>
      </w:r>
    </w:p>
    <w:p w:rsidR="0084455D" w:rsidRPr="00C6230A" w:rsidRDefault="00E80E18" w:rsidP="00E80E18">
      <w:pPr>
        <w:pStyle w:val="a3"/>
        <w:spacing w:after="200" w:line="276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6230A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Р</w:t>
      </w:r>
      <w:r w:rsidR="0084455D" w:rsidRPr="00C6230A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азрабатывается Исполнителем (победителем закупочных процедур) согласно ГОСТ.</w:t>
      </w:r>
    </w:p>
    <w:p w:rsidR="0084455D" w:rsidRPr="0084455D" w:rsidRDefault="0084455D" w:rsidP="0084455D">
      <w:pPr>
        <w:pStyle w:val="a3"/>
        <w:rPr>
          <w:rFonts w:ascii="Arial" w:hAnsi="Arial" w:cs="Arial"/>
          <w:sz w:val="24"/>
          <w:szCs w:val="24"/>
        </w:rPr>
      </w:pPr>
    </w:p>
    <w:p w:rsidR="00C6230A" w:rsidRDefault="00C6230A" w:rsidP="0084455D">
      <w:pPr>
        <w:pStyle w:val="a3"/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579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Стоимость услуг медицинской организации на месторождении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?</w:t>
      </w:r>
    </w:p>
    <w:p w:rsidR="0084455D" w:rsidRPr="00C6230A" w:rsidRDefault="00C6230A" w:rsidP="00C6230A">
      <w:pPr>
        <w:pStyle w:val="a3"/>
        <w:spacing w:after="200" w:line="276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6230A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="0084455D" w:rsidRPr="00C6230A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Стоимость услуг медицинской организации на месторождении.</w:t>
      </w:r>
    </w:p>
    <w:p w:rsidR="0084455D" w:rsidRPr="00C6230A" w:rsidRDefault="0084455D" w:rsidP="0084455D">
      <w:pPr>
        <w:pStyle w:val="a3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6230A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Тариф 1000 руб. без НДС на 1 человека в месяц.</w:t>
      </w:r>
    </w:p>
    <w:p w:rsidR="0084455D" w:rsidRDefault="0084455D" w:rsidP="0084455D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84455D" w:rsidRDefault="0084455D" w:rsidP="0084455D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84455D" w:rsidRPr="0084455D" w:rsidRDefault="0084455D" w:rsidP="0084455D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Схемы – 5 шт.</w:t>
      </w:r>
    </w:p>
    <w:sectPr w:rsidR="0084455D" w:rsidRPr="0084455D" w:rsidSect="009E1BC0">
      <w:pgSz w:w="11907" w:h="16840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5258E"/>
    <w:multiLevelType w:val="hybridMultilevel"/>
    <w:tmpl w:val="2876B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4770D"/>
    <w:multiLevelType w:val="hybridMultilevel"/>
    <w:tmpl w:val="2876B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75ABA"/>
    <w:multiLevelType w:val="hybridMultilevel"/>
    <w:tmpl w:val="2876B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B60C7"/>
    <w:multiLevelType w:val="hybridMultilevel"/>
    <w:tmpl w:val="66506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F37B6A"/>
    <w:multiLevelType w:val="hybridMultilevel"/>
    <w:tmpl w:val="8AC41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937"/>
    <w:rsid w:val="0009344C"/>
    <w:rsid w:val="00250542"/>
    <w:rsid w:val="003A3F7D"/>
    <w:rsid w:val="004519C2"/>
    <w:rsid w:val="00527563"/>
    <w:rsid w:val="00553695"/>
    <w:rsid w:val="005579F9"/>
    <w:rsid w:val="006049A7"/>
    <w:rsid w:val="006C5678"/>
    <w:rsid w:val="00833195"/>
    <w:rsid w:val="0084455D"/>
    <w:rsid w:val="008A48FE"/>
    <w:rsid w:val="00950937"/>
    <w:rsid w:val="009E1BC0"/>
    <w:rsid w:val="00B77048"/>
    <w:rsid w:val="00BE3BBF"/>
    <w:rsid w:val="00C6230A"/>
    <w:rsid w:val="00DA5C12"/>
    <w:rsid w:val="00E21C49"/>
    <w:rsid w:val="00E80E18"/>
    <w:rsid w:val="00EE2490"/>
    <w:rsid w:val="00EE6939"/>
    <w:rsid w:val="00F57817"/>
    <w:rsid w:val="00FD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5AD44E-2816-441B-A694-C3FE5716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937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937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7704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70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33AA0-E285-426E-A988-C5B6F4D3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Пестерева Алёна Юрьевна</dc:creator>
  <cp:keywords/>
  <dc:description/>
  <cp:lastModifiedBy>Пестерева Алёна Юрьевна</cp:lastModifiedBy>
  <cp:revision>23</cp:revision>
  <cp:lastPrinted>2016-06-16T09:14:00Z</cp:lastPrinted>
  <dcterms:created xsi:type="dcterms:W3CDTF">2016-06-16T04:56:00Z</dcterms:created>
  <dcterms:modified xsi:type="dcterms:W3CDTF">2016-06-16T10:23:00Z</dcterms:modified>
</cp:coreProperties>
</file>